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华文中宋" w:hAnsi="华文中宋" w:eastAsia="华文中宋" w:cs="华文中宋"/>
          <w:b/>
          <w:bCs/>
          <w:sz w:val="48"/>
          <w:szCs w:val="48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48"/>
          <w:szCs w:val="48"/>
          <w:lang w:val="en-US" w:eastAsia="zh-CN"/>
        </w:rPr>
        <w:t>关于职称申报预报名的</w:t>
      </w:r>
      <w:r>
        <w:rPr>
          <w:rFonts w:hint="eastAsia" w:ascii="华文中宋" w:hAnsi="华文中宋" w:eastAsia="华文中宋" w:cs="华文中宋"/>
          <w:b/>
          <w:bCs/>
          <w:sz w:val="48"/>
          <w:szCs w:val="48"/>
          <w:lang w:eastAsia="zh-CN"/>
        </w:rPr>
        <w:t>通知</w:t>
      </w:r>
    </w:p>
    <w:p>
      <w:pPr>
        <w:ind w:left="0" w:leftChars="0" w:right="0" w:rightChars="0" w:firstLine="0" w:firstLineChars="0"/>
        <w:jc w:val="center"/>
        <w:rPr>
          <w:rFonts w:hint="eastAsia" w:ascii="华文中宋" w:hAnsi="华文中宋" w:eastAsia="华文中宋" w:cs="华文中宋"/>
          <w:sz w:val="48"/>
          <w:szCs w:val="48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各单位：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为进一步提高下阶段人事处工作实效，为教职工服务优质化，根据工作安排，现启动职称申报预报名工作。本次预报名是为下阶段教职工职称申报做好工作安排，请一定认真填写，方便我们为您服务。请各单位在本周四(11月2日)下午16:00前将此表电子版发送给人事处穆亚茹老师处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联系电话：62595258    QQ：1308178821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ind w:firstLine="602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附件：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郑州工业应用技术学院201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年拟申报专业技术资格人员花名册</w:t>
      </w: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                                        </w:t>
      </w:r>
    </w:p>
    <w:p>
      <w:pPr>
        <w:jc w:val="center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人事处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                 二O一七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年十一月一日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C052C"/>
    <w:rsid w:val="3AF12738"/>
    <w:rsid w:val="5CF709BF"/>
    <w:rsid w:val="741450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2017-11-01T02:49:08Z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